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b/>
          <w:bCs/>
          <w:sz w:val="28"/>
          <w:szCs w:val="28"/>
          <w:lang w:val="sr-Cyrl-RS"/>
        </w:rPr>
      </w:pPr>
      <w:r>
        <w:rPr>
          <w:rFonts w:hint="default"/>
          <w:lang w:val="sr-Latn-RS"/>
        </w:rPr>
        <w:t xml:space="preserve">                        </w:t>
      </w:r>
      <w:r>
        <w:rPr>
          <w:rFonts w:hint="default"/>
          <w:b/>
          <w:bCs/>
          <w:sz w:val="28"/>
          <w:szCs w:val="28"/>
          <w:lang w:val="sr-Cyrl-RS"/>
        </w:rPr>
        <w:t>СПЕЦИФИКАЦИЈА МАТЕРИЈАЛА</w:t>
      </w:r>
    </w:p>
    <w:p>
      <w:pPr>
        <w:rPr>
          <w:rFonts w:hint="default"/>
          <w:b/>
          <w:bCs/>
          <w:sz w:val="28"/>
          <w:szCs w:val="28"/>
          <w:lang w:val="sr-Cyrl-RS"/>
        </w:rPr>
      </w:pPr>
    </w:p>
    <w:p>
      <w:pPr>
        <w:rPr>
          <w:rFonts w:hint="default"/>
          <w:b/>
          <w:bCs/>
          <w:sz w:val="28"/>
          <w:szCs w:val="28"/>
          <w:lang w:val="sr-Cyrl-RS"/>
        </w:rPr>
      </w:pPr>
    </w:p>
    <w:p>
      <w:pPr>
        <w:rPr>
          <w:rFonts w:hint="default"/>
          <w:b/>
          <w:bCs/>
          <w:sz w:val="28"/>
          <w:szCs w:val="28"/>
          <w:lang w:val="sr-Cyrl-RS"/>
        </w:rPr>
      </w:pP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4980"/>
        <w:gridCol w:w="21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1" w:type="dxa"/>
          </w:tcPr>
          <w:p>
            <w:pPr>
              <w:widowControl w:val="0"/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sr-Cyrl-RS"/>
              </w:rPr>
            </w:pPr>
            <w:r>
              <w:rPr>
                <w:rFonts w:hint="default"/>
                <w:b/>
                <w:bCs/>
                <w:sz w:val="24"/>
                <w:szCs w:val="24"/>
                <w:vertAlign w:val="baseline"/>
                <w:lang w:val="sr-Cyrl-RS"/>
              </w:rPr>
              <w:t>Редни бр.</w:t>
            </w:r>
          </w:p>
        </w:tc>
        <w:tc>
          <w:tcPr>
            <w:tcW w:w="4980" w:type="dxa"/>
          </w:tcPr>
          <w:p>
            <w:pPr>
              <w:widowControl w:val="0"/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sr-Cyrl-RS"/>
              </w:rPr>
            </w:pPr>
            <w:r>
              <w:rPr>
                <w:rFonts w:hint="default"/>
                <w:b/>
                <w:bCs/>
                <w:sz w:val="28"/>
                <w:szCs w:val="28"/>
                <w:vertAlign w:val="baseline"/>
                <w:lang w:val="sr-Cyrl-RS"/>
              </w:rPr>
              <w:t>Назив и карактеристике</w:t>
            </w:r>
          </w:p>
        </w:tc>
        <w:tc>
          <w:tcPr>
            <w:tcW w:w="2161" w:type="dxa"/>
          </w:tcPr>
          <w:p>
            <w:pPr>
              <w:widowControl w:val="0"/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sr-Cyrl-RS"/>
              </w:rPr>
            </w:pPr>
            <w:r>
              <w:rPr>
                <w:rFonts w:hint="default"/>
                <w:b/>
                <w:bCs/>
                <w:sz w:val="28"/>
                <w:szCs w:val="28"/>
                <w:vertAlign w:val="baseline"/>
                <w:lang w:val="sr-Cyrl-RS"/>
              </w:rPr>
              <w:t>Количина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1" w:type="dxa"/>
          </w:tcPr>
          <w:p>
            <w:pPr>
              <w:widowControl w:val="0"/>
              <w:jc w:val="both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sr-Cyrl-RS"/>
              </w:rPr>
            </w:pPr>
            <w:r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sr-Latn-RS"/>
              </w:rPr>
              <w:t>1.</w:t>
            </w:r>
          </w:p>
        </w:tc>
        <w:tc>
          <w:tcPr>
            <w:tcW w:w="4980" w:type="dxa"/>
          </w:tcPr>
          <w:p>
            <w:pPr>
              <w:widowControl w:val="0"/>
              <w:jc w:val="both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sr-Cyrl-RS"/>
              </w:rPr>
            </w:pPr>
            <w:r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sr-Cyrl-RS"/>
              </w:rPr>
              <w:t>Маса за фуговање</w:t>
            </w:r>
          </w:p>
        </w:tc>
        <w:tc>
          <w:tcPr>
            <w:tcW w:w="2161" w:type="dxa"/>
          </w:tcPr>
          <w:p>
            <w:pPr>
              <w:widowControl w:val="0"/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sr-Cyrl-RS"/>
              </w:rPr>
            </w:pPr>
            <w:r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sr-Cyrl-RS"/>
              </w:rPr>
              <w:t>2 ком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1" w:type="dxa"/>
          </w:tcPr>
          <w:p>
            <w:pPr>
              <w:widowControl w:val="0"/>
              <w:jc w:val="both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sr-Cyrl-RS"/>
              </w:rPr>
            </w:pPr>
            <w:r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sr-Cyrl-RS"/>
              </w:rPr>
              <w:t>2.</w:t>
            </w:r>
          </w:p>
        </w:tc>
        <w:tc>
          <w:tcPr>
            <w:tcW w:w="4980" w:type="dxa"/>
          </w:tcPr>
          <w:p>
            <w:pPr>
              <w:widowControl w:val="0"/>
              <w:jc w:val="both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sr-Cyrl-RS"/>
              </w:rPr>
            </w:pPr>
            <w:r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sr-Cyrl-RS"/>
              </w:rPr>
              <w:t>Уложак ваљка велур велики</w:t>
            </w:r>
          </w:p>
        </w:tc>
        <w:tc>
          <w:tcPr>
            <w:tcW w:w="2161" w:type="dxa"/>
          </w:tcPr>
          <w:p>
            <w:pPr>
              <w:widowControl w:val="0"/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sr-Cyrl-RS"/>
              </w:rPr>
            </w:pPr>
            <w:r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sr-Cyrl-RS"/>
              </w:rPr>
              <w:t>1 ком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1" w:type="dxa"/>
          </w:tcPr>
          <w:p>
            <w:pPr>
              <w:widowControl w:val="0"/>
              <w:jc w:val="both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sr-Cyrl-RS"/>
              </w:rPr>
            </w:pPr>
            <w:r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sr-Cyrl-RS"/>
              </w:rPr>
              <w:t>3.</w:t>
            </w:r>
          </w:p>
        </w:tc>
        <w:tc>
          <w:tcPr>
            <w:tcW w:w="4980" w:type="dxa"/>
          </w:tcPr>
          <w:p>
            <w:pPr>
              <w:widowControl w:val="0"/>
              <w:jc w:val="both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sr-Cyrl-RS"/>
              </w:rPr>
            </w:pPr>
            <w:r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sr-Cyrl-RS"/>
              </w:rPr>
              <w:t>Уложак ваљка велур мали</w:t>
            </w:r>
          </w:p>
        </w:tc>
        <w:tc>
          <w:tcPr>
            <w:tcW w:w="2161" w:type="dxa"/>
          </w:tcPr>
          <w:p>
            <w:pPr>
              <w:widowControl w:val="0"/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sr-Cyrl-RS"/>
              </w:rPr>
            </w:pPr>
            <w:r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sr-Cyrl-RS"/>
              </w:rPr>
              <w:t>1 ком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1" w:type="dxa"/>
          </w:tcPr>
          <w:p>
            <w:pPr>
              <w:widowControl w:val="0"/>
              <w:jc w:val="both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sr-Cyrl-RS"/>
              </w:rPr>
            </w:pPr>
            <w:r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sr-Cyrl-RS"/>
              </w:rPr>
              <w:t>4.</w:t>
            </w:r>
          </w:p>
        </w:tc>
        <w:tc>
          <w:tcPr>
            <w:tcW w:w="4980" w:type="dxa"/>
          </w:tcPr>
          <w:p>
            <w:pPr>
              <w:widowControl w:val="0"/>
              <w:jc w:val="both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sr-Cyrl-RS"/>
              </w:rPr>
            </w:pPr>
            <w:r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sr-Cyrl-RS"/>
              </w:rPr>
              <w:t>Шмиргла за брусилицу гранулација 60</w:t>
            </w:r>
          </w:p>
        </w:tc>
        <w:tc>
          <w:tcPr>
            <w:tcW w:w="2161" w:type="dxa"/>
          </w:tcPr>
          <w:p>
            <w:pPr>
              <w:widowControl w:val="0"/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sr-Cyrl-RS"/>
              </w:rPr>
            </w:pPr>
            <w:r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sr-Cyrl-RS"/>
              </w:rPr>
              <w:t>20 ком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1" w:type="dxa"/>
          </w:tcPr>
          <w:p>
            <w:pPr>
              <w:widowControl w:val="0"/>
              <w:jc w:val="both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sr-Cyrl-RS"/>
              </w:rPr>
            </w:pPr>
            <w:r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sr-Cyrl-RS"/>
              </w:rPr>
              <w:t>5.</w:t>
            </w:r>
          </w:p>
        </w:tc>
        <w:tc>
          <w:tcPr>
            <w:tcW w:w="4980" w:type="dxa"/>
          </w:tcPr>
          <w:p>
            <w:pPr>
              <w:widowControl w:val="0"/>
              <w:jc w:val="both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sr-Cyrl-RS"/>
              </w:rPr>
            </w:pPr>
            <w:r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sr-Cyrl-RS"/>
              </w:rPr>
              <w:t>Подлога за паркет</w:t>
            </w:r>
          </w:p>
        </w:tc>
        <w:tc>
          <w:tcPr>
            <w:tcW w:w="2161" w:type="dxa"/>
          </w:tcPr>
          <w:p>
            <w:pPr>
              <w:widowControl w:val="0"/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sr-Cyrl-RS"/>
              </w:rPr>
            </w:pPr>
            <w:r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sr-Cyrl-RS"/>
              </w:rPr>
              <w:t>3 ком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1" w:type="dxa"/>
          </w:tcPr>
          <w:p>
            <w:pPr>
              <w:widowControl w:val="0"/>
              <w:jc w:val="both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sr-Cyrl-RS"/>
              </w:rPr>
            </w:pPr>
            <w:r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sr-Cyrl-RS"/>
              </w:rPr>
              <w:t>6.</w:t>
            </w:r>
          </w:p>
        </w:tc>
        <w:tc>
          <w:tcPr>
            <w:tcW w:w="4980" w:type="dxa"/>
          </w:tcPr>
          <w:p>
            <w:pPr>
              <w:widowControl w:val="0"/>
              <w:jc w:val="both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sr-Cyrl-RS"/>
              </w:rPr>
            </w:pPr>
            <w:r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sr-Cyrl-RS"/>
              </w:rPr>
              <w:t>Шмиргла гранулација 60</w:t>
            </w:r>
          </w:p>
        </w:tc>
        <w:tc>
          <w:tcPr>
            <w:tcW w:w="2161" w:type="dxa"/>
          </w:tcPr>
          <w:p>
            <w:pPr>
              <w:widowControl w:val="0"/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sr-Cyrl-RS"/>
              </w:rPr>
            </w:pPr>
            <w:r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sr-Cyrl-RS"/>
              </w:rPr>
              <w:t>2 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1" w:type="dxa"/>
          </w:tcPr>
          <w:p>
            <w:pPr>
              <w:widowControl w:val="0"/>
              <w:jc w:val="both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sr-Cyrl-RS"/>
              </w:rPr>
            </w:pPr>
            <w:r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sr-Cyrl-RS"/>
              </w:rPr>
              <w:t>7.</w:t>
            </w:r>
          </w:p>
        </w:tc>
        <w:tc>
          <w:tcPr>
            <w:tcW w:w="4980" w:type="dxa"/>
          </w:tcPr>
          <w:p>
            <w:pPr>
              <w:widowControl w:val="0"/>
              <w:jc w:val="both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sr-Cyrl-RS"/>
              </w:rPr>
            </w:pPr>
            <w:r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sr-Cyrl-RS"/>
              </w:rPr>
              <w:t>Нитро разређивач</w:t>
            </w:r>
          </w:p>
        </w:tc>
        <w:tc>
          <w:tcPr>
            <w:tcW w:w="2161" w:type="dxa"/>
          </w:tcPr>
          <w:p>
            <w:pPr>
              <w:widowControl w:val="0"/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sr-Cyrl-RS"/>
              </w:rPr>
            </w:pPr>
            <w:r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sr-Cyrl-RS"/>
              </w:rPr>
              <w:t>1 л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1" w:type="dxa"/>
          </w:tcPr>
          <w:p>
            <w:pPr>
              <w:widowControl w:val="0"/>
              <w:jc w:val="both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sr-Cyrl-RS"/>
              </w:rPr>
            </w:pPr>
          </w:p>
        </w:tc>
        <w:tc>
          <w:tcPr>
            <w:tcW w:w="4980" w:type="dxa"/>
          </w:tcPr>
          <w:p>
            <w:pPr>
              <w:widowControl w:val="0"/>
              <w:jc w:val="both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sr-Cyrl-RS"/>
              </w:rPr>
            </w:pPr>
          </w:p>
        </w:tc>
        <w:tc>
          <w:tcPr>
            <w:tcW w:w="2161" w:type="dxa"/>
          </w:tcPr>
          <w:p>
            <w:pPr>
              <w:widowControl w:val="0"/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sr-Cyrl-R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1" w:type="dxa"/>
          </w:tcPr>
          <w:p>
            <w:pPr>
              <w:widowControl w:val="0"/>
              <w:jc w:val="both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sr-Cyrl-RS"/>
              </w:rPr>
            </w:pPr>
          </w:p>
        </w:tc>
        <w:tc>
          <w:tcPr>
            <w:tcW w:w="4980" w:type="dxa"/>
          </w:tcPr>
          <w:p>
            <w:pPr>
              <w:widowControl w:val="0"/>
              <w:jc w:val="both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sr-Cyrl-RS"/>
              </w:rPr>
            </w:pPr>
          </w:p>
        </w:tc>
        <w:tc>
          <w:tcPr>
            <w:tcW w:w="2161" w:type="dxa"/>
          </w:tcPr>
          <w:p>
            <w:pPr>
              <w:widowControl w:val="0"/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sr-Cyrl-R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1" w:type="dxa"/>
          </w:tcPr>
          <w:p>
            <w:pPr>
              <w:widowControl w:val="0"/>
              <w:jc w:val="both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sr-Cyrl-RS"/>
              </w:rPr>
            </w:pPr>
          </w:p>
        </w:tc>
        <w:tc>
          <w:tcPr>
            <w:tcW w:w="4980" w:type="dxa"/>
          </w:tcPr>
          <w:p>
            <w:pPr>
              <w:widowControl w:val="0"/>
              <w:jc w:val="both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sr-Cyrl-RS"/>
              </w:rPr>
            </w:pPr>
          </w:p>
        </w:tc>
        <w:tc>
          <w:tcPr>
            <w:tcW w:w="2161" w:type="dxa"/>
          </w:tcPr>
          <w:p>
            <w:pPr>
              <w:widowControl w:val="0"/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sr-Cyrl-R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1" w:type="dxa"/>
          </w:tcPr>
          <w:p>
            <w:pPr>
              <w:widowControl w:val="0"/>
              <w:jc w:val="both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sr-Cyrl-RS"/>
              </w:rPr>
            </w:pPr>
          </w:p>
        </w:tc>
        <w:tc>
          <w:tcPr>
            <w:tcW w:w="4980" w:type="dxa"/>
          </w:tcPr>
          <w:p>
            <w:pPr>
              <w:widowControl w:val="0"/>
              <w:jc w:val="both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sr-Cyrl-RS"/>
              </w:rPr>
            </w:pPr>
          </w:p>
        </w:tc>
        <w:tc>
          <w:tcPr>
            <w:tcW w:w="2161" w:type="dxa"/>
          </w:tcPr>
          <w:p>
            <w:pPr>
              <w:widowControl w:val="0"/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sr-Cyrl-R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1" w:type="dxa"/>
          </w:tcPr>
          <w:p>
            <w:pPr>
              <w:widowControl w:val="0"/>
              <w:jc w:val="both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sr-Cyrl-RS"/>
              </w:rPr>
            </w:pPr>
          </w:p>
        </w:tc>
        <w:tc>
          <w:tcPr>
            <w:tcW w:w="4980" w:type="dxa"/>
          </w:tcPr>
          <w:p>
            <w:pPr>
              <w:widowControl w:val="0"/>
              <w:jc w:val="both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sr-Cyrl-RS"/>
              </w:rPr>
            </w:pPr>
          </w:p>
        </w:tc>
        <w:tc>
          <w:tcPr>
            <w:tcW w:w="2161" w:type="dxa"/>
          </w:tcPr>
          <w:p>
            <w:pPr>
              <w:widowControl w:val="0"/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sr-Cyrl-R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1" w:type="dxa"/>
          </w:tcPr>
          <w:p>
            <w:pPr>
              <w:widowControl w:val="0"/>
              <w:jc w:val="both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sr-Cyrl-RS"/>
              </w:rPr>
            </w:pPr>
          </w:p>
        </w:tc>
        <w:tc>
          <w:tcPr>
            <w:tcW w:w="4980" w:type="dxa"/>
          </w:tcPr>
          <w:p>
            <w:pPr>
              <w:widowControl w:val="0"/>
              <w:jc w:val="both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sr-Cyrl-RS"/>
              </w:rPr>
            </w:pPr>
          </w:p>
        </w:tc>
        <w:tc>
          <w:tcPr>
            <w:tcW w:w="2161" w:type="dxa"/>
          </w:tcPr>
          <w:p>
            <w:pPr>
              <w:widowControl w:val="0"/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sr-Cyrl-R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1" w:type="dxa"/>
          </w:tcPr>
          <w:p>
            <w:pPr>
              <w:widowControl w:val="0"/>
              <w:jc w:val="both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sr-Cyrl-RS"/>
              </w:rPr>
            </w:pPr>
          </w:p>
        </w:tc>
        <w:tc>
          <w:tcPr>
            <w:tcW w:w="4980" w:type="dxa"/>
          </w:tcPr>
          <w:p>
            <w:pPr>
              <w:widowControl w:val="0"/>
              <w:jc w:val="both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sr-Cyrl-RS"/>
              </w:rPr>
            </w:pPr>
          </w:p>
        </w:tc>
        <w:tc>
          <w:tcPr>
            <w:tcW w:w="2161" w:type="dxa"/>
          </w:tcPr>
          <w:p>
            <w:pPr>
              <w:widowControl w:val="0"/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sr-Cyrl-R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1" w:type="dxa"/>
          </w:tcPr>
          <w:p>
            <w:pPr>
              <w:widowControl w:val="0"/>
              <w:jc w:val="both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sr-Cyrl-RS"/>
              </w:rPr>
            </w:pPr>
          </w:p>
        </w:tc>
        <w:tc>
          <w:tcPr>
            <w:tcW w:w="4980" w:type="dxa"/>
          </w:tcPr>
          <w:p>
            <w:pPr>
              <w:widowControl w:val="0"/>
              <w:jc w:val="both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sr-Cyrl-RS"/>
              </w:rPr>
            </w:pPr>
          </w:p>
        </w:tc>
        <w:tc>
          <w:tcPr>
            <w:tcW w:w="2161" w:type="dxa"/>
          </w:tcPr>
          <w:p>
            <w:pPr>
              <w:widowControl w:val="0"/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sr-Cyrl-R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1" w:type="dxa"/>
          </w:tcPr>
          <w:p>
            <w:pPr>
              <w:widowControl w:val="0"/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sr-Cyrl-RS"/>
              </w:rPr>
            </w:pPr>
          </w:p>
        </w:tc>
        <w:tc>
          <w:tcPr>
            <w:tcW w:w="4980" w:type="dxa"/>
          </w:tcPr>
          <w:p>
            <w:pPr>
              <w:widowControl w:val="0"/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sr-Cyrl-RS"/>
              </w:rPr>
            </w:pPr>
          </w:p>
        </w:tc>
        <w:tc>
          <w:tcPr>
            <w:tcW w:w="2161" w:type="dxa"/>
          </w:tcPr>
          <w:p>
            <w:pPr>
              <w:widowControl w:val="0"/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sr-Cyrl-R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1" w:type="dxa"/>
          </w:tcPr>
          <w:p>
            <w:pPr>
              <w:widowControl w:val="0"/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sr-Cyrl-RS"/>
              </w:rPr>
            </w:pPr>
          </w:p>
        </w:tc>
        <w:tc>
          <w:tcPr>
            <w:tcW w:w="4980" w:type="dxa"/>
          </w:tcPr>
          <w:p>
            <w:pPr>
              <w:widowControl w:val="0"/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sr-Cyrl-RS"/>
              </w:rPr>
            </w:pPr>
          </w:p>
        </w:tc>
        <w:tc>
          <w:tcPr>
            <w:tcW w:w="2161" w:type="dxa"/>
          </w:tcPr>
          <w:p>
            <w:pPr>
              <w:widowControl w:val="0"/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sr-Cyrl-R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1" w:type="dxa"/>
          </w:tcPr>
          <w:p>
            <w:pPr>
              <w:widowControl w:val="0"/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sr-Cyrl-RS"/>
              </w:rPr>
            </w:pPr>
          </w:p>
        </w:tc>
        <w:tc>
          <w:tcPr>
            <w:tcW w:w="4980" w:type="dxa"/>
          </w:tcPr>
          <w:p>
            <w:pPr>
              <w:widowControl w:val="0"/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sr-Cyrl-RS"/>
              </w:rPr>
            </w:pPr>
          </w:p>
        </w:tc>
        <w:tc>
          <w:tcPr>
            <w:tcW w:w="2161" w:type="dxa"/>
          </w:tcPr>
          <w:p>
            <w:pPr>
              <w:widowControl w:val="0"/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sr-Cyrl-R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1" w:type="dxa"/>
          </w:tcPr>
          <w:p>
            <w:pPr>
              <w:widowControl w:val="0"/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sr-Cyrl-RS"/>
              </w:rPr>
            </w:pPr>
          </w:p>
        </w:tc>
        <w:tc>
          <w:tcPr>
            <w:tcW w:w="4980" w:type="dxa"/>
          </w:tcPr>
          <w:p>
            <w:pPr>
              <w:widowControl w:val="0"/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sr-Cyrl-RS"/>
              </w:rPr>
            </w:pPr>
          </w:p>
        </w:tc>
        <w:tc>
          <w:tcPr>
            <w:tcW w:w="2161" w:type="dxa"/>
          </w:tcPr>
          <w:p>
            <w:pPr>
              <w:widowControl w:val="0"/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sr-Cyrl-RS"/>
              </w:rPr>
            </w:pPr>
          </w:p>
        </w:tc>
      </w:tr>
    </w:tbl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default"/>
          <w:b/>
          <w:bCs/>
          <w:sz w:val="28"/>
          <w:szCs w:val="28"/>
          <w:lang w:val="sr-Cyrl-RS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45217E"/>
    <w:rsid w:val="10955FCB"/>
    <w:rsid w:val="1A3A41EF"/>
    <w:rsid w:val="3445217E"/>
    <w:rsid w:val="4A693D0E"/>
    <w:rsid w:val="519A2E36"/>
    <w:rsid w:val="59373FBD"/>
    <w:rsid w:val="7E8F0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Office_11.2.0.8668_F1E327BC-269C-435d-A152-05C5408002CA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2024-02-19T06:52:00Z</dcterms:created>
  <dc:creator>Korisnik</dc:creator>
  <cp:lastModifiedBy>Korisnik</cp:lastModifiedBy>
  <dcterms:modified xsi:type="dcterms:W3CDTF">2024-10-16T11:07:09Z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1033-11.2.0.8668</vt:lpwstr>
  </property>
</Properties>
</file>